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123D" w14:textId="00A4D184" w:rsidR="00056D75" w:rsidRDefault="00056D75" w:rsidP="00056D75">
      <w:pPr>
        <w:pStyle w:val="En-tte"/>
      </w:pPr>
    </w:p>
    <w:p w14:paraId="6B015750" w14:textId="65CD4DC1" w:rsidR="00056D75" w:rsidRPr="00A22F3E" w:rsidRDefault="00056D75" w:rsidP="00A22F3E">
      <w:pPr>
        <w:jc w:val="center"/>
        <w:rPr>
          <w:b/>
          <w:bCs/>
          <w:sz w:val="24"/>
          <w:szCs w:val="24"/>
        </w:rPr>
      </w:pPr>
      <w:r w:rsidRPr="00A22F3E">
        <w:rPr>
          <w:b/>
          <w:bCs/>
          <w:sz w:val="24"/>
          <w:szCs w:val="24"/>
        </w:rPr>
        <w:t>TITRE DE LA COMMUNI</w:t>
      </w:r>
      <w:r w:rsidR="00A22F3E" w:rsidRPr="00A22F3E">
        <w:rPr>
          <w:b/>
          <w:bCs/>
          <w:sz w:val="24"/>
          <w:szCs w:val="24"/>
        </w:rPr>
        <w:t>C</w:t>
      </w:r>
      <w:r w:rsidRPr="00A22F3E">
        <w:rPr>
          <w:b/>
          <w:bCs/>
          <w:sz w:val="24"/>
          <w:szCs w:val="24"/>
        </w:rPr>
        <w:t>ATION</w:t>
      </w:r>
    </w:p>
    <w:p w14:paraId="5FFC1C0F" w14:textId="3F889F4D" w:rsidR="00A22F3E" w:rsidRDefault="00A22F3E"/>
    <w:p w14:paraId="387199E8" w14:textId="77777777" w:rsidR="0078632C" w:rsidRPr="0078632C" w:rsidRDefault="0078632C" w:rsidP="0078632C">
      <w:pPr>
        <w:tabs>
          <w:tab w:val="left" w:pos="4644"/>
        </w:tabs>
        <w:spacing w:after="0" w:line="240" w:lineRule="auto"/>
        <w:jc w:val="center"/>
        <w:rPr>
          <w:sz w:val="20"/>
          <w:szCs w:val="20"/>
        </w:rPr>
      </w:pPr>
      <w:r w:rsidRPr="0078632C">
        <w:rPr>
          <w:sz w:val="20"/>
          <w:szCs w:val="20"/>
        </w:rPr>
        <w:t>Auteur 1 NOM, Prénom, Laboratoire, e-mail</w:t>
      </w:r>
    </w:p>
    <w:p w14:paraId="021E104C" w14:textId="11D74C2E" w:rsidR="0078632C" w:rsidRPr="0078632C" w:rsidRDefault="0078632C" w:rsidP="0078632C">
      <w:pPr>
        <w:tabs>
          <w:tab w:val="left" w:pos="4644"/>
        </w:tabs>
        <w:spacing w:after="0" w:line="240" w:lineRule="auto"/>
        <w:jc w:val="center"/>
        <w:rPr>
          <w:sz w:val="20"/>
          <w:szCs w:val="20"/>
        </w:rPr>
      </w:pPr>
      <w:r w:rsidRPr="0078632C">
        <w:rPr>
          <w:sz w:val="20"/>
          <w:szCs w:val="20"/>
        </w:rPr>
        <w:t xml:space="preserve">Auteur </w:t>
      </w:r>
      <w:r w:rsidRPr="0078632C">
        <w:rPr>
          <w:sz w:val="20"/>
          <w:szCs w:val="20"/>
        </w:rPr>
        <w:t>2</w:t>
      </w:r>
      <w:r w:rsidRPr="0078632C">
        <w:rPr>
          <w:sz w:val="20"/>
          <w:szCs w:val="20"/>
        </w:rPr>
        <w:t xml:space="preserve"> NOM, Prénom, Laboratoire, e-mai</w:t>
      </w:r>
      <w:r w:rsidRPr="0078632C">
        <w:rPr>
          <w:sz w:val="20"/>
          <w:szCs w:val="20"/>
        </w:rPr>
        <w:t>l</w:t>
      </w:r>
    </w:p>
    <w:p w14:paraId="67657911" w14:textId="0B9239CF" w:rsidR="0078632C" w:rsidRPr="0078632C" w:rsidRDefault="0078632C" w:rsidP="0078632C">
      <w:pPr>
        <w:tabs>
          <w:tab w:val="left" w:pos="4644"/>
        </w:tabs>
        <w:spacing w:after="0" w:line="240" w:lineRule="auto"/>
        <w:jc w:val="center"/>
        <w:rPr>
          <w:sz w:val="20"/>
          <w:szCs w:val="20"/>
        </w:rPr>
      </w:pPr>
      <w:r w:rsidRPr="0078632C">
        <w:rPr>
          <w:sz w:val="20"/>
          <w:szCs w:val="20"/>
        </w:rPr>
        <w:t xml:space="preserve">Auteur </w:t>
      </w:r>
      <w:r w:rsidRPr="0078632C">
        <w:rPr>
          <w:sz w:val="20"/>
          <w:szCs w:val="20"/>
        </w:rPr>
        <w:t>3</w:t>
      </w:r>
      <w:r w:rsidRPr="0078632C">
        <w:rPr>
          <w:sz w:val="20"/>
          <w:szCs w:val="20"/>
        </w:rPr>
        <w:t xml:space="preserve"> NOM, Prénom, Laboratoire, e-mai</w:t>
      </w:r>
      <w:r w:rsidRPr="0078632C">
        <w:rPr>
          <w:sz w:val="20"/>
          <w:szCs w:val="20"/>
        </w:rPr>
        <w:t>l</w:t>
      </w:r>
    </w:p>
    <w:p w14:paraId="77542EFA" w14:textId="0A97FC5D" w:rsidR="00A22F3E" w:rsidRPr="0078632C" w:rsidRDefault="0078632C" w:rsidP="0078632C">
      <w:pPr>
        <w:spacing w:after="0" w:line="240" w:lineRule="auto"/>
        <w:jc w:val="center"/>
        <w:rPr>
          <w:sz w:val="20"/>
          <w:szCs w:val="20"/>
        </w:rPr>
      </w:pPr>
      <w:r w:rsidRPr="0078632C">
        <w:rPr>
          <w:sz w:val="20"/>
          <w:szCs w:val="20"/>
        </w:rPr>
        <w:t xml:space="preserve">Auteur </w:t>
      </w:r>
      <w:r w:rsidRPr="0078632C">
        <w:rPr>
          <w:sz w:val="20"/>
          <w:szCs w:val="20"/>
        </w:rPr>
        <w:t>4</w:t>
      </w:r>
      <w:r w:rsidRPr="0078632C">
        <w:rPr>
          <w:sz w:val="20"/>
          <w:szCs w:val="20"/>
        </w:rPr>
        <w:t xml:space="preserve"> NOM, Prénom, Laboratoire, e-mail</w:t>
      </w:r>
    </w:p>
    <w:p w14:paraId="6F601F90" w14:textId="352ED078" w:rsidR="00A22F3E" w:rsidRDefault="00A22F3E" w:rsidP="0078632C">
      <w:pPr>
        <w:spacing w:line="276" w:lineRule="auto"/>
      </w:pPr>
    </w:p>
    <w:p w14:paraId="4A441D3F" w14:textId="159B0747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1.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Objectif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s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de la communication</w:t>
      </w:r>
    </w:p>
    <w:p w14:paraId="25F83B03" w14:textId="77777777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0217261" w14:textId="77777777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8674BE5" w14:textId="77777777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D50D2C2" w14:textId="7772DB4C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2.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Mots-clés</w:t>
      </w:r>
    </w:p>
    <w:p w14:paraId="0C53EEC5" w14:textId="0AFBAE4C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45A4BF5" w14:textId="78D1E445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72F23B4" w14:textId="77777777" w:rsidR="0078632C" w:rsidRPr="00B41890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222D740" w14:textId="4720F89B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3.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Design de la recherche, démarche méthodologique</w:t>
      </w:r>
    </w:p>
    <w:p w14:paraId="56EE1CDC" w14:textId="07D619DD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BAAE304" w14:textId="567974F3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C886FD6" w14:textId="77777777" w:rsidR="0078632C" w:rsidRPr="00B41890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DA87229" w14:textId="25D3DEFB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4.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Résultats obtenus</w:t>
      </w:r>
    </w:p>
    <w:p w14:paraId="4C1E0472" w14:textId="369D6B45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0291872" w14:textId="69372B3F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4830D2C" w14:textId="77777777" w:rsidR="0078632C" w:rsidRPr="00B41890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2308CC6" w14:textId="539BBA36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5.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Apports théoriques de la communication</w:t>
      </w:r>
    </w:p>
    <w:p w14:paraId="18437992" w14:textId="329CF912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B0C0832" w14:textId="77777777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BE08B2C" w14:textId="77777777" w:rsidR="0078632C" w:rsidRPr="00B41890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B9567C3" w14:textId="3047DA32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6.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Apports managériaux de la communication</w:t>
      </w:r>
    </w:p>
    <w:p w14:paraId="4F8A8761" w14:textId="27A34C25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EACE316" w14:textId="77777777" w:rsidR="0078632C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99C2A7C" w14:textId="77777777" w:rsidR="0078632C" w:rsidRPr="00B41890" w:rsidRDefault="0078632C" w:rsidP="0078632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DBA89E5" w14:textId="18734745" w:rsidR="0078632C" w:rsidRPr="0078632C" w:rsidRDefault="0078632C" w:rsidP="0078632C">
      <w:pPr>
        <w:pBdr>
          <w:bottom w:val="single" w:sz="4" w:space="1" w:color="auto"/>
        </w:pBd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7. </w:t>
      </w:r>
      <w:r w:rsidRPr="0078632C">
        <w:rPr>
          <w:rFonts w:eastAsia="Times New Roman" w:cstheme="minorHAnsi"/>
          <w:b/>
          <w:bCs/>
          <w:sz w:val="24"/>
          <w:szCs w:val="24"/>
          <w:lang w:eastAsia="fr-FR"/>
        </w:rPr>
        <w:t>Limites du travail effectué</w:t>
      </w:r>
    </w:p>
    <w:p w14:paraId="6000503A" w14:textId="0712A999" w:rsidR="0078632C" w:rsidRPr="006332A6" w:rsidRDefault="0078632C" w:rsidP="006332A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20114F7" w14:textId="573A4EFB" w:rsidR="0078632C" w:rsidRPr="006332A6" w:rsidRDefault="0078632C" w:rsidP="006332A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2F4CC58" w14:textId="05F936BA" w:rsidR="006332A6" w:rsidRDefault="006332A6" w:rsidP="006332A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4B52E80" w14:textId="77777777" w:rsidR="00D254D9" w:rsidRPr="006332A6" w:rsidRDefault="00D254D9" w:rsidP="006332A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8673BA6" w14:textId="1B73EDD4" w:rsidR="006332A6" w:rsidRPr="00535E22" w:rsidRDefault="006332A6" w:rsidP="00535E22">
      <w:pPr>
        <w:pBdr>
          <w:bottom w:val="single" w:sz="4" w:space="1" w:color="auto"/>
        </w:pBdr>
        <w:spacing w:line="276" w:lineRule="auto"/>
        <w:rPr>
          <w:b/>
          <w:bCs/>
        </w:rPr>
      </w:pPr>
      <w:r w:rsidRPr="00535E22">
        <w:rPr>
          <w:b/>
          <w:bCs/>
        </w:rPr>
        <w:lastRenderedPageBreak/>
        <w:t>8. Références bibliographiques</w:t>
      </w:r>
    </w:p>
    <w:p w14:paraId="4977A173" w14:textId="0D79A4E7" w:rsidR="00535E22" w:rsidRPr="00535E22" w:rsidRDefault="00535E22" w:rsidP="00535E2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EB7E985" w14:textId="40863E40" w:rsidR="00535E22" w:rsidRPr="00535E22" w:rsidRDefault="00535E22" w:rsidP="00535E2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90EFA28" w14:textId="77777777" w:rsidR="00535E22" w:rsidRPr="00535E22" w:rsidRDefault="00535E22" w:rsidP="00535E2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sectPr w:rsidR="00535E22" w:rsidRPr="00535E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D129" w14:textId="77777777" w:rsidR="00E26034" w:rsidRDefault="00E26034" w:rsidP="00056D75">
      <w:pPr>
        <w:spacing w:after="0" w:line="240" w:lineRule="auto"/>
      </w:pPr>
      <w:r>
        <w:separator/>
      </w:r>
    </w:p>
  </w:endnote>
  <w:endnote w:type="continuationSeparator" w:id="0">
    <w:p w14:paraId="1753D64E" w14:textId="77777777" w:rsidR="00E26034" w:rsidRDefault="00E26034" w:rsidP="0005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818919"/>
      <w:docPartObj>
        <w:docPartGallery w:val="Page Numbers (Bottom of Page)"/>
        <w:docPartUnique/>
      </w:docPartObj>
    </w:sdtPr>
    <w:sdtContent>
      <w:p w14:paraId="1173CF5A" w14:textId="7DEA0476" w:rsidR="00D254D9" w:rsidRDefault="00D254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F4E0E" w14:textId="351B50FE" w:rsidR="00056D75" w:rsidRDefault="00D254D9">
    <w:pPr>
      <w:pStyle w:val="Pieddepage"/>
    </w:pPr>
    <w:r>
      <w:rPr>
        <w:noProof/>
      </w:rPr>
      <w:drawing>
        <wp:inline distT="0" distB="0" distL="0" distR="0" wp14:anchorId="5649D304" wp14:editId="164F944E">
          <wp:extent cx="5186817" cy="44736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359" cy="4594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8066" w14:textId="77777777" w:rsidR="00E26034" w:rsidRDefault="00E26034" w:rsidP="00056D75">
      <w:pPr>
        <w:spacing w:after="0" w:line="240" w:lineRule="auto"/>
      </w:pPr>
      <w:r>
        <w:separator/>
      </w:r>
    </w:p>
  </w:footnote>
  <w:footnote w:type="continuationSeparator" w:id="0">
    <w:p w14:paraId="54DA7230" w14:textId="77777777" w:rsidR="00E26034" w:rsidRDefault="00E26034" w:rsidP="0005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DB88" w14:textId="7E309B1A" w:rsidR="00A22F3E" w:rsidRDefault="00A22F3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C9423" wp14:editId="0F8B6143">
          <wp:simplePos x="0" y="0"/>
          <wp:positionH relativeFrom="margin">
            <wp:posOffset>2392680</wp:posOffset>
          </wp:positionH>
          <wp:positionV relativeFrom="paragraph">
            <wp:posOffset>-97790</wp:posOffset>
          </wp:positionV>
          <wp:extent cx="1194435" cy="537210"/>
          <wp:effectExtent l="0" t="0" r="571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8" t="28489" r="3056" b="12569"/>
                  <a:stretch/>
                </pic:blipFill>
                <pic:spPr bwMode="auto">
                  <a:xfrm>
                    <a:off x="0" y="0"/>
                    <a:ext cx="119443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65B0C" w14:textId="77777777" w:rsidR="00A22F3E" w:rsidRDefault="00A22F3E">
    <w:pPr>
      <w:pStyle w:val="En-tte"/>
    </w:pPr>
  </w:p>
  <w:p w14:paraId="0B1568D3" w14:textId="77777777" w:rsidR="00A22F3E" w:rsidRDefault="00A22F3E" w:rsidP="00A22F3E">
    <w:pPr>
      <w:pStyle w:val="En-tte"/>
      <w:jc w:val="center"/>
      <w:rPr>
        <w:b/>
        <w:bCs/>
      </w:rPr>
    </w:pPr>
  </w:p>
  <w:p w14:paraId="03CF0874" w14:textId="4F63224B" w:rsidR="00056D75" w:rsidRPr="00A22F3E" w:rsidRDefault="00A22F3E" w:rsidP="00A22F3E">
    <w:pPr>
      <w:pStyle w:val="En-tte"/>
      <w:pBdr>
        <w:bottom w:val="single" w:sz="4" w:space="1" w:color="auto"/>
      </w:pBdr>
      <w:jc w:val="center"/>
      <w:rPr>
        <w:b/>
        <w:bCs/>
        <w:i/>
        <w:iCs/>
      </w:rPr>
    </w:pPr>
    <w:r w:rsidRPr="00A22F3E">
      <w:rPr>
        <w:b/>
        <w:bCs/>
        <w:i/>
        <w:iCs/>
      </w:rPr>
      <w:t>Clermont-Ferrand 3 avril 2025 - 1</w:t>
    </w:r>
    <w:r w:rsidRPr="00A22F3E">
      <w:rPr>
        <w:b/>
        <w:bCs/>
        <w:i/>
        <w:iCs/>
        <w:vertAlign w:val="superscript"/>
      </w:rPr>
      <w:t>ère</w:t>
    </w:r>
    <w:r w:rsidRPr="00A22F3E">
      <w:rPr>
        <w:b/>
        <w:bCs/>
        <w:i/>
        <w:iCs/>
      </w:rPr>
      <w:t xml:space="preserve"> Rencontre du GIS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75"/>
    <w:rsid w:val="00056D75"/>
    <w:rsid w:val="00093467"/>
    <w:rsid w:val="00535E22"/>
    <w:rsid w:val="006332A6"/>
    <w:rsid w:val="0078632C"/>
    <w:rsid w:val="009015D6"/>
    <w:rsid w:val="00A22F3E"/>
    <w:rsid w:val="00D254D9"/>
    <w:rsid w:val="00E2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9C372"/>
  <w15:chartTrackingRefBased/>
  <w15:docId w15:val="{835CA20D-1A5F-407B-919E-35D5C18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D75"/>
  </w:style>
  <w:style w:type="paragraph" w:styleId="Pieddepage">
    <w:name w:val="footer"/>
    <w:basedOn w:val="Normal"/>
    <w:link w:val="PieddepageCar"/>
    <w:uiPriority w:val="99"/>
    <w:unhideWhenUsed/>
    <w:rsid w:val="0005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D75"/>
  </w:style>
  <w:style w:type="table" w:styleId="Grilledutableau">
    <w:name w:val="Table Grid"/>
    <w:basedOn w:val="TableauNormal"/>
    <w:uiPriority w:val="39"/>
    <w:rsid w:val="00A2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CASSIERE</dc:creator>
  <cp:keywords/>
  <dc:description/>
  <cp:lastModifiedBy>Francois CASSIERE</cp:lastModifiedBy>
  <cp:revision>5</cp:revision>
  <dcterms:created xsi:type="dcterms:W3CDTF">2024-06-06T13:45:00Z</dcterms:created>
  <dcterms:modified xsi:type="dcterms:W3CDTF">2024-06-06T13:49:00Z</dcterms:modified>
</cp:coreProperties>
</file>